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line="276" w:lineRule="auto"/>
        <w:jc w:val="center"/>
        <w:rPr>
          <w:rFonts w:ascii="Poppins" w:cs="Poppins" w:eastAsia="Poppins" w:hAnsi="Poppins"/>
          <w:b w:val="1"/>
          <w:bCs w:val="1"/>
          <w:sz w:val="30"/>
          <w:szCs w:val="30"/>
        </w:rPr>
      </w:pPr>
      <w:r w:rsidDel="00000000" w:rsidR="00000000" w:rsidRPr="00000000">
        <w:rPr>
          <w:rFonts w:ascii="Poppins" w:cs="Poppins" w:eastAsia="Poppins" w:hAnsi="Poppins"/>
          <w:b w:val="1"/>
          <w:bCs w:val="1"/>
          <w:sz w:val="30"/>
          <w:szCs w:val="30"/>
          <w:rtl w:val="0"/>
        </w:rPr>
        <w:t xml:space="preserve">Wedstrijdreglement Ultimate Frisbee</w:t>
      </w:r>
    </w:p>
    <w:p w:rsidR="00000000" w:rsidDel="00000000" w:rsidP="00000000" w:rsidRDefault="00000000" w:rsidRPr="00000000" w14:paraId="00000005">
      <w:pPr>
        <w:spacing w:line="276" w:lineRule="auto"/>
        <w:jc w:val="center"/>
        <w:rPr>
          <w:rFonts w:ascii="Poppins" w:cs="Poppins" w:eastAsia="Poppins" w:hAnsi="Poppins"/>
          <w:b w:val="1"/>
          <w:bCs w:val="1"/>
          <w:sz w:val="30"/>
          <w:szCs w:val="30"/>
        </w:rPr>
      </w:pPr>
      <w:r w:rsidDel="00000000" w:rsidR="00000000" w:rsidRPr="00000000">
        <w:rPr>
          <w:rFonts w:ascii="Poppins" w:cs="Poppins" w:eastAsia="Poppins" w:hAnsi="Poppins"/>
          <w:b w:val="1"/>
          <w:bCs w:val="1"/>
          <w:sz w:val="30"/>
          <w:szCs w:val="30"/>
          <w:rtl w:val="0"/>
        </w:rPr>
        <w:t xml:space="preserve">GNSK 2026</w:t>
      </w:r>
    </w:p>
    <w:p w:rsidR="00000000" w:rsidDel="00000000" w:rsidP="00000000" w:rsidRDefault="00000000" w:rsidRPr="00000000" w14:paraId="00000006">
      <w:pPr>
        <w:spacing w:line="276" w:lineRule="auto"/>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07">
      <w:pPr>
        <w:widowControl w:val="0"/>
        <w:numPr>
          <w:ilvl w:val="0"/>
          <w:numId w:val="1"/>
        </w:numPr>
        <w:spacing w:before="323.12744140625" w:line="240" w:lineRule="auto"/>
        <w:ind w:left="1440" w:right="809.5275590551182" w:hanging="360"/>
        <w:rPr>
          <w:rFonts w:ascii="Poppins" w:cs="Poppins" w:eastAsia="Poppins" w:hAnsi="Poppins"/>
          <w:b w:val="1"/>
          <w:bCs w:val="1"/>
          <w:sz w:val="18"/>
          <w:szCs w:val="18"/>
          <w:u w:val="none"/>
        </w:rPr>
      </w:pPr>
      <w:r w:rsidDel="00000000" w:rsidR="00000000" w:rsidRPr="00000000">
        <w:rPr>
          <w:rFonts w:ascii="Poppins" w:cs="Poppins" w:eastAsia="Poppins" w:hAnsi="Poppins"/>
          <w:b w:val="1"/>
          <w:bCs w:val="1"/>
          <w:sz w:val="18"/>
          <w:szCs w:val="18"/>
          <w:rtl w:val="0"/>
        </w:rPr>
        <w:t xml:space="preserve">Teamsamenstelling en speelgerechtigdheid  </w:t>
      </w:r>
    </w:p>
    <w:p w:rsidR="00000000" w:rsidDel="00000000" w:rsidP="00000000" w:rsidRDefault="00000000" w:rsidRPr="00000000" w14:paraId="00000008">
      <w:pPr>
        <w:widowControl w:val="0"/>
        <w:spacing w:before="321.3256835937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 Per Overkoepelende Studenten Sport Organisatie (hierna: OSSO)/stad kunnen maximaal twee gemengde teams ingeschreven worden. Een team bestaat uit minimaal 5 en maximaal 21 spelers, waarvan er altijd minimaal 2 </w:t>
      </w:r>
      <w:r w:rsidDel="00000000" w:rsidR="00000000" w:rsidRPr="00000000">
        <w:rPr>
          <w:rFonts w:ascii="Poppins" w:cs="Poppins" w:eastAsia="Poppins" w:hAnsi="Poppins"/>
          <w:sz w:val="18"/>
          <w:szCs w:val="18"/>
          <w:rtl w:val="0"/>
        </w:rPr>
        <w:t xml:space="preserve">fmps</w:t>
      </w:r>
      <w:r w:rsidDel="00000000" w:rsidR="00000000" w:rsidRPr="00000000">
        <w:rPr>
          <w:rFonts w:ascii="Poppins" w:cs="Poppins" w:eastAsia="Poppins" w:hAnsi="Poppins"/>
          <w:sz w:val="18"/>
          <w:szCs w:val="18"/>
          <w:rtl w:val="0"/>
        </w:rPr>
        <w:t xml:space="preserve"> in het spelende team moeten staan (loose mixed). Er wordt 5 tegen 5 gespeeld. Het eerste ingeschreven team per OSSO/stad heeft altijd recht om mee te doen. Afhankelijk van het aantal ingeschreven teams wordt besloten of het tweede team mee kan doen. Mochten er te veel 2e teams zijn voor de overgebleven plekken, gaat deelname op basis van volgorde van inschrijving.  </w:t>
      </w:r>
    </w:p>
    <w:p w:rsidR="00000000" w:rsidDel="00000000" w:rsidP="00000000" w:rsidRDefault="00000000" w:rsidRPr="00000000" w14:paraId="00000009">
      <w:pPr>
        <w:widowControl w:val="0"/>
        <w:spacing w:before="311.1254882812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2. De ingeschreven deelnemers van een OSSO/stad mogen uitsluitend bestaan uit studenten die voldoen aan de voorwaarden als gesteld in het Deelnamerecht GNSK 2026. Bij overtreding van deze regels verliest het team alle wedstrijden. Als een ongerechtigde deelnemer meedoet aan het GNSK, wordt er een boete van €200,- in rekening gebracht bij de OSSO/vertegenwoordigende organisatie in de stad voor wie die deelnemer uitkomt. </w:t>
      </w:r>
    </w:p>
    <w:p w:rsidR="00000000" w:rsidDel="00000000" w:rsidP="00000000" w:rsidRDefault="00000000" w:rsidRPr="00000000" w14:paraId="0000000A">
      <w:pPr>
        <w:widowControl w:val="0"/>
        <w:spacing w:before="311.1254882812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3. De teamopgave dient voor aanvang van iedere teamwedstrijd doorgegeven te worden aan de ultimate frisbee commissie. Mocht een OSSO/stad twee deelnemende teams sturen, dan mogen er geen spelers gewisseld worden of bij het andere team meespelen. Mocht dit wel gebeuren, dan geldt artikel 2</w:t>
      </w:r>
      <w:r w:rsidDel="00000000" w:rsidR="00000000" w:rsidRPr="00000000">
        <w:rPr>
          <w:rFonts w:ascii="Poppins" w:cs="Poppins" w:eastAsia="Poppins" w:hAnsi="Poppins"/>
          <w:sz w:val="18"/>
          <w:szCs w:val="18"/>
          <w:highlight w:val="white"/>
          <w:rtl w:val="0"/>
        </w:rPr>
        <w:t xml:space="preserve"> van de teamsamenstelling en speelgerechtigdheid</w:t>
      </w:r>
      <w:r w:rsidDel="00000000" w:rsidR="00000000" w:rsidRPr="00000000">
        <w:rPr>
          <w:rFonts w:ascii="Poppins" w:cs="Poppins" w:eastAsia="Poppins" w:hAnsi="Poppins"/>
          <w:sz w:val="18"/>
          <w:szCs w:val="18"/>
          <w:rtl w:val="0"/>
        </w:rPr>
        <w:t xml:space="preserve">.  </w:t>
      </w:r>
    </w:p>
    <w:p w:rsidR="00000000" w:rsidDel="00000000" w:rsidP="00000000" w:rsidRDefault="00000000" w:rsidRPr="00000000" w14:paraId="0000000B">
      <w:pPr>
        <w:widowControl w:val="0"/>
        <w:numPr>
          <w:ilvl w:val="0"/>
          <w:numId w:val="1"/>
        </w:numPr>
        <w:spacing w:before="599.1259765625" w:line="240" w:lineRule="auto"/>
        <w:ind w:left="1440" w:right="809.5275590551182" w:hanging="360"/>
        <w:rPr>
          <w:rFonts w:ascii="Poppins" w:cs="Poppins" w:eastAsia="Poppins" w:hAnsi="Poppins"/>
          <w:b w:val="1"/>
          <w:bCs w:val="1"/>
          <w:sz w:val="18"/>
          <w:szCs w:val="18"/>
          <w:u w:val="none"/>
        </w:rPr>
      </w:pPr>
      <w:r w:rsidDel="00000000" w:rsidR="00000000" w:rsidRPr="00000000">
        <w:rPr>
          <w:rFonts w:ascii="Poppins" w:cs="Poppins" w:eastAsia="Poppins" w:hAnsi="Poppins"/>
          <w:b w:val="1"/>
          <w:bCs w:val="1"/>
          <w:sz w:val="18"/>
          <w:szCs w:val="18"/>
          <w:rtl w:val="0"/>
        </w:rPr>
        <w:t xml:space="preserve">Wedstrijdbepalingen  </w:t>
      </w:r>
    </w:p>
    <w:p w:rsidR="00000000" w:rsidDel="00000000" w:rsidP="00000000" w:rsidRDefault="00000000" w:rsidRPr="00000000" w14:paraId="0000000C">
      <w:pPr>
        <w:widowControl w:val="0"/>
        <w:spacing w:before="321.3262939453125" w:line="252.07308769226074"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 De voorrondes worden gespeeld in poules. De poule-indeling geschiedt op basis van loting, waarbij teams ingedeeld worden volgens de Uitvoeringsregeling Plaatsing GNSK 2026. Waar mogelijk worden teams uit dezelfde OSSO of stad over verschillende poules verdeeld. Voorafgaand aan de loting bepaalt de ultimate frisbeecommissie hoeveel teams per poule zich kwalificeren voor het finaleschema, dat wordt gespeeld in een knock-outsysteem.</w:t>
      </w:r>
    </w:p>
    <w:p w:rsidR="00000000" w:rsidDel="00000000" w:rsidP="00000000" w:rsidRDefault="00000000" w:rsidRPr="00000000" w14:paraId="0000000D">
      <w:pPr>
        <w:widowControl w:val="0"/>
        <w:spacing w:before="321.3262939453125" w:line="252.07308769226074" w:lineRule="auto"/>
        <w:ind w:left="1275.5905511811022" w:right="809.5275590551182" w:firstLine="0"/>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0E">
      <w:pPr>
        <w:widowControl w:val="0"/>
        <w:spacing w:before="321.3262939453125" w:line="252.07308769226074" w:lineRule="auto"/>
        <w:ind w:left="1275.5905511811022" w:right="809.5275590551182" w:firstLine="0"/>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0F">
      <w:pPr>
        <w:widowControl w:val="0"/>
        <w:spacing w:before="321.3262939453125" w:line="252.07308769226074" w:lineRule="auto"/>
        <w:ind w:left="0" w:right="809.5275590551182" w:firstLine="0"/>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0">
      <w:pPr>
        <w:widowControl w:val="0"/>
        <w:spacing w:before="321.3262939453125" w:line="252.07308769226074"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2. De teamopgaven dienen te geschieden bij het ultimate frisbee commissie vóór het spelen van de eerste wedstrijd van het team.</w:t>
      </w:r>
    </w:p>
    <w:p w:rsidR="00000000" w:rsidDel="00000000" w:rsidP="00000000" w:rsidRDefault="00000000" w:rsidRPr="00000000" w14:paraId="00000011">
      <w:pPr>
        <w:widowControl w:val="0"/>
        <w:spacing w:before="321.3262939453125" w:line="252.07308769226074"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3. De teams dienen op het in het wedstrijdschema aangegeven tijdstip aanwezig en speelklaar te zijn. Indien dit niet het geval is, wordt de wedstrijd verloren. De uitslag is dan 15-0 in het voordeel van het aanwezige team. </w:t>
      </w:r>
    </w:p>
    <w:p w:rsidR="00000000" w:rsidDel="00000000" w:rsidP="00000000" w:rsidRDefault="00000000" w:rsidRPr="00000000" w14:paraId="00000012">
      <w:pPr>
        <w:widowControl w:val="0"/>
        <w:spacing w:before="321.3262939453125" w:line="252.07308769226074"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4. Teams die in de knock-outfase een wedstrijd opgeven, worden uitgesloten van deelname aan de wedstrijd om de derde plek.</w:t>
      </w:r>
      <w:r w:rsidDel="00000000" w:rsidR="00000000" w:rsidRPr="00000000">
        <w:rPr>
          <w:rtl w:val="0"/>
        </w:rPr>
      </w:r>
    </w:p>
    <w:p w:rsidR="00000000" w:rsidDel="00000000" w:rsidP="00000000" w:rsidRDefault="00000000" w:rsidRPr="00000000" w14:paraId="00000013">
      <w:pPr>
        <w:widowControl w:val="0"/>
        <w:spacing w:before="321.3262939453125" w:line="252.07308769226074"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5</w:t>
      </w:r>
      <w:r w:rsidDel="00000000" w:rsidR="00000000" w:rsidRPr="00000000">
        <w:rPr>
          <w:rFonts w:ascii="Poppins" w:cs="Poppins" w:eastAsia="Poppins" w:hAnsi="Poppins"/>
          <w:sz w:val="18"/>
          <w:szCs w:val="18"/>
          <w:rtl w:val="0"/>
        </w:rPr>
        <w:t xml:space="preserve">. </w:t>
      </w:r>
      <w:r w:rsidDel="00000000" w:rsidR="00000000" w:rsidRPr="00000000">
        <w:rPr>
          <w:rFonts w:ascii="Poppins" w:cs="Poppins" w:eastAsia="Poppins" w:hAnsi="Poppins"/>
          <w:sz w:val="18"/>
          <w:szCs w:val="18"/>
          <w:rtl w:val="0"/>
        </w:rPr>
        <w:t xml:space="preserve">Elk team dient 2 mensen beschikbaar te stellen voor de puntentelling van de wedstrijden aangewezen volgens het wedstrijdschema.</w:t>
      </w:r>
    </w:p>
    <w:p w:rsidR="00000000" w:rsidDel="00000000" w:rsidP="00000000" w:rsidRDefault="00000000" w:rsidRPr="00000000" w14:paraId="00000014">
      <w:pPr>
        <w:widowControl w:val="0"/>
        <w:spacing w:before="321.3262939453125" w:line="252.07308769226074"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6. De officiële speelduur van een wedstrijd is 40 minuten, inclusief time-outs van 1 minuut en halftime van 2 minuten. </w:t>
      </w:r>
    </w:p>
    <w:p w:rsidR="00000000" w:rsidDel="00000000" w:rsidP="00000000" w:rsidRDefault="00000000" w:rsidRPr="00000000" w14:paraId="00000015">
      <w:pPr>
        <w:widowControl w:val="0"/>
        <w:spacing w:before="321.3262939453125" w:line="252.07308769226074"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7. Elke wedstrijd bestaat uit 2 helften. De pauze gaat in wanneer het eerste van de 2 teams 8 punten behaalt of wanneer de 19</w:t>
      </w:r>
      <w:r w:rsidDel="00000000" w:rsidR="00000000" w:rsidRPr="00000000">
        <w:rPr>
          <w:rFonts w:ascii="Poppins" w:cs="Poppins" w:eastAsia="Poppins" w:hAnsi="Poppins"/>
          <w:sz w:val="18"/>
          <w:szCs w:val="18"/>
          <w:rtl w:val="0"/>
        </w:rPr>
        <w:t xml:space="preserve">e</w:t>
      </w:r>
      <w:r w:rsidDel="00000000" w:rsidR="00000000" w:rsidRPr="00000000">
        <w:rPr>
          <w:rFonts w:ascii="Poppins" w:cs="Poppins" w:eastAsia="Poppins" w:hAnsi="Poppins"/>
          <w:sz w:val="18"/>
          <w:szCs w:val="18"/>
          <w:rtl w:val="0"/>
        </w:rPr>
        <w:t xml:space="preserve"> minuut is verstreken, het desbetreffende punt moet wel eerst worden afgespeeld. De pauze duurt 2 minuten. </w:t>
      </w:r>
    </w:p>
    <w:p w:rsidR="00000000" w:rsidDel="00000000" w:rsidP="00000000" w:rsidRDefault="00000000" w:rsidRPr="00000000" w14:paraId="00000016">
      <w:pPr>
        <w:widowControl w:val="0"/>
        <w:spacing w:before="321.3262939453125" w:line="252.07308769226074"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8</w:t>
      </w:r>
      <w:r w:rsidDel="00000000" w:rsidR="00000000" w:rsidRPr="00000000">
        <w:rPr>
          <w:rFonts w:ascii="Poppins" w:cs="Poppins" w:eastAsia="Poppins" w:hAnsi="Poppins"/>
          <w:sz w:val="18"/>
          <w:szCs w:val="18"/>
          <w:rtl w:val="0"/>
        </w:rPr>
        <w:t xml:space="preserve">. Elk team heeft recht op 1 time-out per wedstrijd. Time-outs duren 1 minuut.</w:t>
      </w:r>
      <w:r w:rsidDel="00000000" w:rsidR="00000000" w:rsidRPr="00000000">
        <w:rPr>
          <w:rtl w:val="0"/>
        </w:rPr>
      </w:r>
    </w:p>
    <w:p w:rsidR="00000000" w:rsidDel="00000000" w:rsidP="00000000" w:rsidRDefault="00000000" w:rsidRPr="00000000" w14:paraId="00000017">
      <w:pPr>
        <w:widowControl w:val="0"/>
        <w:spacing w:before="321.3262939453125" w:line="252.07308769226074"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9. Een team kan de wedstrijd binnen de officiële speelduur winnend afsluiten als het 15 punten heeft gescoord.</w:t>
      </w:r>
    </w:p>
    <w:p w:rsidR="00000000" w:rsidDel="00000000" w:rsidP="00000000" w:rsidRDefault="00000000" w:rsidRPr="00000000" w14:paraId="00000018">
      <w:pPr>
        <w:widowControl w:val="0"/>
        <w:spacing w:before="321.3262939453125" w:line="252.07308769226074"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10. Bij het verstrijken van de officiële speelduur wordt het op dat moment gespeelde punt sowieso uitgespeeld, maar altijd na een check. </w:t>
      </w:r>
      <w:r w:rsidDel="00000000" w:rsidR="00000000" w:rsidRPr="00000000">
        <w:rPr>
          <w:rtl w:val="0"/>
        </w:rPr>
      </w:r>
    </w:p>
    <w:p w:rsidR="00000000" w:rsidDel="00000000" w:rsidP="00000000" w:rsidRDefault="00000000" w:rsidRPr="00000000" w14:paraId="00000019">
      <w:pPr>
        <w:widowControl w:val="0"/>
        <w:spacing w:before="321.3262939453125" w:line="252.07308769226074"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11. In de Knock-out fase wordt altijd het punt uitgespeeld. Mocht het na het punt uitspelen gelijkspel zijn, moet er een extra punt worden uitgespeeld.</w:t>
      </w:r>
      <w:r w:rsidDel="00000000" w:rsidR="00000000" w:rsidRPr="00000000">
        <w:rPr>
          <w:rtl w:val="0"/>
        </w:rPr>
      </w:r>
    </w:p>
    <w:p w:rsidR="00000000" w:rsidDel="00000000" w:rsidP="00000000" w:rsidRDefault="00000000" w:rsidRPr="00000000" w14:paraId="0000001A">
      <w:pPr>
        <w:widowControl w:val="0"/>
        <w:spacing w:before="321.3262939453125" w:line="252.07308769226074"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12. Het winnende team krijgt 2 wedstrijdpunten en het verliezende team krijgt 0 wedstrijdpunten. Bij een gelijkspel worden aan beide teams 1 punt toegekend. </w:t>
      </w:r>
    </w:p>
    <w:p w:rsidR="00000000" w:rsidDel="00000000" w:rsidP="00000000" w:rsidRDefault="00000000" w:rsidRPr="00000000" w14:paraId="0000001B">
      <w:pPr>
        <w:widowControl w:val="0"/>
        <w:numPr>
          <w:ilvl w:val="0"/>
          <w:numId w:val="1"/>
        </w:numPr>
        <w:spacing w:before="308.7255859375" w:line="240" w:lineRule="auto"/>
        <w:ind w:left="1440" w:right="809.5275590551182" w:hanging="360"/>
        <w:rPr>
          <w:rFonts w:ascii="Poppins" w:cs="Poppins" w:eastAsia="Poppins" w:hAnsi="Poppins"/>
          <w:b w:val="1"/>
          <w:bCs w:val="1"/>
          <w:sz w:val="18"/>
          <w:szCs w:val="18"/>
          <w:u w:val="none"/>
        </w:rPr>
      </w:pPr>
      <w:r w:rsidDel="00000000" w:rsidR="00000000" w:rsidRPr="00000000">
        <w:rPr>
          <w:rFonts w:ascii="Poppins" w:cs="Poppins" w:eastAsia="Poppins" w:hAnsi="Poppins"/>
          <w:b w:val="1"/>
          <w:bCs w:val="1"/>
          <w:sz w:val="18"/>
          <w:szCs w:val="18"/>
          <w:rtl w:val="0"/>
        </w:rPr>
        <w:t xml:space="preserve">Slotbepalingen  </w:t>
      </w:r>
    </w:p>
    <w:p w:rsidR="00000000" w:rsidDel="00000000" w:rsidP="00000000" w:rsidRDefault="00000000" w:rsidRPr="00000000" w14:paraId="0000001C">
      <w:pPr>
        <w:widowControl w:val="0"/>
        <w:spacing w:before="323.12622070312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 </w:t>
      </w:r>
      <w:r w:rsidDel="00000000" w:rsidR="00000000" w:rsidRPr="00000000">
        <w:rPr>
          <w:rFonts w:ascii="Poppins" w:cs="Poppins" w:eastAsia="Poppins" w:hAnsi="Poppins"/>
          <w:sz w:val="18"/>
          <w:szCs w:val="18"/>
          <w:rtl w:val="0"/>
        </w:rPr>
        <w:t xml:space="preserve">Spelers dienen gepaste sportkleding te dragen</w:t>
      </w:r>
      <w:r w:rsidDel="00000000" w:rsidR="00000000" w:rsidRPr="00000000">
        <w:rPr>
          <w:rFonts w:ascii="Poppins" w:cs="Poppins" w:eastAsia="Poppins" w:hAnsi="Poppins"/>
          <w:sz w:val="18"/>
          <w:szCs w:val="18"/>
          <w:rtl w:val="0"/>
        </w:rPr>
        <w:t xml:space="preserve">.</w:t>
      </w:r>
    </w:p>
    <w:p w:rsidR="00000000" w:rsidDel="00000000" w:rsidP="00000000" w:rsidRDefault="00000000" w:rsidRPr="00000000" w14:paraId="0000001D">
      <w:pPr>
        <w:widowControl w:val="0"/>
        <w:spacing w:before="323.126220703125" w:line="240" w:lineRule="auto"/>
        <w:ind w:left="1275.5905511811022" w:right="809.5275590551182" w:firstLine="0"/>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E">
      <w:pPr>
        <w:widowControl w:val="0"/>
        <w:spacing w:before="323.126220703125" w:line="240" w:lineRule="auto"/>
        <w:ind w:left="1275.5905511811022" w:right="809.5275590551182" w:firstLine="0"/>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F">
      <w:pPr>
        <w:widowControl w:val="0"/>
        <w:spacing w:before="323.126220703125" w:line="240" w:lineRule="auto"/>
        <w:ind w:left="1275.5905511811022" w:right="809.5275590551182" w:firstLine="0"/>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20">
      <w:pPr>
        <w:widowControl w:val="0"/>
        <w:spacing w:before="323.126220703125" w:line="240" w:lineRule="auto"/>
        <w:ind w:left="0" w:right="809.5275590551182" w:firstLine="0"/>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21">
      <w:pPr>
        <w:widowControl w:val="0"/>
        <w:spacing w:before="323.12622070312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2. De organisatie draagt geen verantwoordelijkheid voor ongevallen of schade aan derden vóór, tijdens of na de wedstrijd. Deelname geschiedt op eigen risico.  </w:t>
      </w:r>
    </w:p>
    <w:p w:rsidR="00000000" w:rsidDel="00000000" w:rsidP="00000000" w:rsidRDefault="00000000" w:rsidRPr="00000000" w14:paraId="00000022">
      <w:pPr>
        <w:widowControl w:val="0"/>
        <w:spacing w:before="308.726196289062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3. De organisatie draagt geen verantwoordelijkheid voor diefstal vóór, tijdens of na de competitie.   </w:t>
      </w:r>
    </w:p>
    <w:p w:rsidR="00000000" w:rsidDel="00000000" w:rsidP="00000000" w:rsidRDefault="00000000" w:rsidRPr="00000000" w14:paraId="00000023">
      <w:pPr>
        <w:widowControl w:val="0"/>
        <w:spacing w:before="302.0181274414062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4. In alle gevallen behoudt de ultimate frisbee commissie zich het recht voor om een bindende, niet gelijkend aan bovenstaande, beslissing te nemen. Deze beslissing is in overeenstemming met de documenten vermeld in artikel 5 van de slotbepaling en kan niet worden doorgevoerd zonder toestemming van het GNSK comité en/of SSN.  </w:t>
      </w:r>
    </w:p>
    <w:p w:rsidR="00000000" w:rsidDel="00000000" w:rsidP="00000000" w:rsidRDefault="00000000" w:rsidRPr="00000000" w14:paraId="00000024">
      <w:pPr>
        <w:widowControl w:val="0"/>
        <w:spacing w:before="302.0181274414062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5. In alle gevallen waarin dit reglement niet voorziet, zijn de regels en bepalingen uit het Evenementenreglement SSN 2026 en ‘</w:t>
      </w:r>
      <w:hyperlink r:id="rId6">
        <w:r w:rsidDel="00000000" w:rsidR="00000000" w:rsidRPr="00000000">
          <w:rPr>
            <w:rFonts w:ascii="Poppins" w:cs="Poppins" w:eastAsia="Poppins" w:hAnsi="Poppins"/>
            <w:color w:val="1155cc"/>
            <w:sz w:val="18"/>
            <w:szCs w:val="18"/>
            <w:u w:val="single"/>
            <w:rtl w:val="0"/>
          </w:rPr>
          <w:t xml:space="preserve">'reglementen van NFB (outdoor)'</w:t>
        </w:r>
      </w:hyperlink>
      <w:r w:rsidDel="00000000" w:rsidR="00000000" w:rsidRPr="00000000">
        <w:rPr>
          <w:rFonts w:ascii="Poppins" w:cs="Poppins" w:eastAsia="Poppins" w:hAnsi="Poppins"/>
          <w:sz w:val="18"/>
          <w:szCs w:val="18"/>
          <w:rtl w:val="0"/>
        </w:rPr>
        <w:t xml:space="preserve"> van toepassing.</w:t>
      </w:r>
    </w:p>
    <w:p w:rsidR="00000000" w:rsidDel="00000000" w:rsidP="00000000" w:rsidRDefault="00000000" w:rsidRPr="00000000" w14:paraId="00000025">
      <w:pPr>
        <w:widowControl w:val="0"/>
        <w:spacing w:before="321.3262939453125" w:line="252.07308769226074" w:lineRule="auto"/>
        <w:ind w:left="1275.5905511811022" w:right="809.5275590551182" w:firstLine="0"/>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26">
      <w:pPr>
        <w:spacing w:line="276" w:lineRule="auto"/>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pict>
        <v:shape id="WordPictureWatermark1" style="position:absolute;width:613.7348031496064pt;height:795.6325533809382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frisbeesport.nl/pagina/organisatie-documenten"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